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MUNICIPIO DE PUERTO LOPEZ</w:t>
        <w:br/>
      </w:r>
      <w:r>
        <w:rPr>
          <w:sz w:val="22"/>
        </w:rPr>
        <w:t>META</w:t>
        <w:br/>
      </w:r>
      <w:r>
        <w:rPr>
          <w:sz w:val="22"/>
        </w:rPr>
        <w:t>OFICINA DE PLANEACIÓN Y PRESUPUESTO</w:t>
      </w:r>
    </w:p>
    <w:p/>
    <w:p>
      <w:pPr>
        <w:jc w:val="center"/>
      </w:pPr>
      <w:r>
        <w:rPr>
          <w:b/>
          <w:sz w:val="28"/>
        </w:rPr>
        <w:t>CERTIFICADO DE DISPONIBILIDAD DE INGRESOS</w:t>
      </w:r>
    </w:p>
    <w:p/>
    <w:p>
      <w:r>
        <w:rPr>
          <w:b/>
          <w:sz w:val="22"/>
        </w:rPr>
        <w:t xml:space="preserve">[Nombre del Jefe de Presupuesto], </w:t>
      </w:r>
      <w:r>
        <w:rPr>
          <w:sz w:val="22"/>
        </w:rPr>
        <w:t>en su calidad de responsable de la Oficina de Planeación y Presupuesto del Municipio de Puerto Lopez, Meta,</w:t>
      </w:r>
    </w:p>
    <w:p/>
    <w:p>
      <w:pPr>
        <w:jc w:val="center"/>
      </w:pPr>
      <w:r>
        <w:rPr>
          <w:b/>
          <w:sz w:val="24"/>
        </w:rPr>
        <w:t>CERTIFICA:</w:t>
      </w:r>
    </w:p>
    <w:p/>
    <w:p>
      <w:pPr>
        <w:jc w:val="both"/>
      </w:pPr>
      <w:r>
        <w:rPr>
          <w:sz w:val="22"/>
        </w:rPr>
        <w:t>Que de acuerdo con la información presupuestal disponible, para la vigencia fiscal 2026, el Municipio de Puerto Lopez cuenta con disponibilidad de recursos provenientes de recursos disponibles en tesoro municipal, por un valor de $90.570.993.190,00, que pueden ser incorporados al presupuesto de ingresos y gastos mediante adición presupuestal.</w:t>
      </w:r>
    </w:p>
    <w:p>
      <w:r>
        <w:br/>
        <w:br/>
      </w:r>
    </w:p>
    <w:p>
      <w:pPr>
        <w:jc w:val="center"/>
      </w:pPr>
      <w:r>
        <w:t>________________________________________</w:t>
      </w:r>
    </w:p>
    <w:p>
      <w:pPr>
        <w:jc w:val="center"/>
      </w:pPr>
      <w:r>
        <w:rPr>
          <w:b/>
          <w:sz w:val="22"/>
        </w:rPr>
        <w:t>[Nombre del Jefe de Presupuesto]</w:t>
        <w:br/>
      </w:r>
    </w:p>
    <w:p>
      <w:pPr>
        <w:jc w:val="center"/>
      </w:pPr>
      <w:r>
        <w:rPr>
          <w:sz w:val="20"/>
        </w:rPr>
        <w:t>Jefe de Presupuesto y Planeación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