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EXPOSICIÓN DE MOTIVOS</w:t>
      </w:r>
    </w:p>
    <w:p/>
    <w:p>
      <w:r>
        <w:rPr>
          <w:b/>
        </w:rPr>
        <w:t>Exposición de Motivos del Acuerdo de Adición Presupuestal del Municipio de Puerto López, Meta</w:t>
      </w:r>
    </w:p>
    <w:p/>
    <w:p>
      <w:r>
        <w:rPr>
          <w:b/>
        </w:rPr>
        <w:t>Antecedentes que motivan la adición</w:t>
      </w:r>
    </w:p>
    <w:p/>
    <w:p>
      <w:pPr>
        <w:jc w:val="both"/>
      </w:pPr>
      <w:r>
        <w:t>La presente adición presupuestal se fundamenta en la necesidad de ajustar y optimizar la ejecución del presupuesto municipal para la vigencia fiscal 2025, en virtud de la evolución de las circunstancias económicas y sociales que afectan a nuestro municipio. En este sentido, se ha identificado un incremento en las demandas de servicios públicos, infraestructura y programas sociales que requieren atención inmediata. La administración municipal, liderada por el Alcalde Pedro Velandia Bejarano, ha realizado un análisis exhaustivo de la situación actual, evidenciando que el presupuesto inicialmente aprobado no es suficiente para cubrir las necesidades emergentes de la población, lo que justifica la necesidad de un reaforo de rentas por un monto total de $1,000,000.00.</w:t>
      </w:r>
    </w:p>
    <w:p/>
    <w:p>
      <w:r>
        <w:rPr>
          <w:b/>
        </w:rPr>
        <w:t>Justificación de la necesidad de los recursos adicionales</w:t>
      </w:r>
    </w:p>
    <w:p/>
    <w:p>
      <w:pPr>
        <w:jc w:val="both"/>
      </w:pPr>
      <w:r>
        <w:t>Los recursos adicionales solicitados mediante el presente acuerdo son imprescindibles para garantizar la continuidad y calidad de los servicios públicos, así como para atender las obligaciones financieras del municipio. En particular, se requiere fortalecer las áreas de salud, educación, y desarrollo social, que han mostrado un aumento significativo en la demanda de atención. Asimismo, es fundamental destinar recursos a la inversión en infraestructura, que es vital para el desarrollo sostenible del municipio y la mejora de la calidad de vida de nuestros ciudadanos. Sin estos recursos, se corre el riesgo de afectar negativamente el bienestar de la comunidad y la ejecución de proyectos estratégicos que son esenciales para el progreso de Puerto López.</w:t>
      </w:r>
    </w:p>
    <w:p/>
    <w:p>
      <w:r>
        <w:rPr>
          <w:b/>
        </w:rPr>
        <w:t>Fundamentación legal de la adición</w:t>
      </w:r>
    </w:p>
    <w:p/>
    <w:p>
      <w:pPr>
        <w:jc w:val="both"/>
      </w:pPr>
      <w:r>
        <w:t>La adición presupuestal se fundamenta en lo dispuesto en el Decreto 111 de 1996, que establece las normas sobre la elaboración, aprobación y ejecución del presupuesto público en Colombia. Este decreto permite la modificación del presupuesto a través de adiciones, siempre que se justifiquen adecuadamente y se ajusten a los principios de legalidad, eficiencia y transparencia. Además, la normativa municipal vigente respalda la capacidad del Concejo Municipal para aprobar modificaciones presupuestales que respondan a las necesidades de la comunidad y a la situación fiscal del municipio. Por lo tanto, la adición de $1,000,000.00 se encuentra dentro del marco legal y normativo que rige la administración pública en Colombia.</w:t>
      </w:r>
    </w:p>
    <w:p/>
    <w:p>
      <w:r>
        <w:rPr>
          <w:b/>
        </w:rPr>
        <w:t>Impacto positivo esperado</w:t>
      </w:r>
    </w:p>
    <w:p/>
    <w:p>
      <w:pPr>
        <w:jc w:val="both"/>
      </w:pPr>
      <w:r>
        <w:t>La aprobación de esta adición presupuestal tendrá un impacto positivo significativo en el desarrollo del municipio de Puerto López. En primer lugar, permitirá la implementación de proyectos que mejorarán la infraestructura y los servicios públicos, contribuyendo a la calidad de vida de los habitantes. En segundo lugar, fortalecerá la capacidad de respuesta del municipio ante situaciones de emergencia y necesidades sociales, garantizando que se brinde atención oportuna a los ciudadanos. Finalmente, esta adición contribuirá a la sostenibilidad fiscal del municipio, al optimizar la utilización de los recursos disponibles y fomentar un manejo responsable y eficiente del presupuesto.</w:t>
      </w:r>
    </w:p>
    <w:p/>
    <w:p>
      <w:pPr>
        <w:jc w:val="both"/>
      </w:pPr>
      <w:r>
        <w:t>En conclusión, la adición presupuestal propuesta es una medida necesaria y urgente para atender las necesidades de la comunidad de Puerto López, garantizar la continuidad de los servicios públicos y promover el desarrollo sostenible del municipio. Se solicita a este Honorable Concejo Municipal la aprobación del presente acuerdo, en aras de seguir construyendo un futuro próspero y equitativo para todos nuestros ciudadanos.</w:t>
      </w:r>
    </w:p>
    <w:p/>
    <w:p>
      <w:pPr>
        <w:jc w:val="both"/>
      </w:pPr>
      <w:r>
        <w:t>Atentamente,</w:t>
      </w:r>
    </w:p>
    <w:p/>
    <w:p>
      <w:pPr>
        <w:jc w:val="both"/>
      </w:pPr>
      <w:r>
        <w:t>[Nombre del Abogado]</w:t>
      </w:r>
    </w:p>
    <w:p>
      <w:pPr>
        <w:jc w:val="both"/>
      </w:pPr>
      <w:r>
        <w:t>Abogado Experto en Hacienda y Derecho Presupuestal</w:t>
      </w:r>
    </w:p>
    <w:p>
      <w:pPr>
        <w:jc w:val="both"/>
      </w:pPr>
      <w:r>
        <w:t>Municipio de Puerto López, Meta</w:t>
      </w:r>
    </w:p>
    <w:sectPr w:rsidR="00FC693F" w:rsidRPr="0006063C" w:rsidSect="00034616">
      <w:head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b/>
        <w:sz w:val="20"/>
      </w:rPr>
      <w:t>MUNICIPIO DE PUERTO LOPEZ</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